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5454" w14:textId="3B421273" w:rsidR="007B43D6" w:rsidRPr="009665D7" w:rsidRDefault="009665D7" w:rsidP="009665D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665D7">
        <w:rPr>
          <w:rFonts w:ascii="Calibri" w:hAnsi="Calibri" w:cs="Calibri"/>
          <w:b/>
          <w:bCs/>
          <w:sz w:val="28"/>
          <w:szCs w:val="28"/>
        </w:rPr>
        <w:t>Thesis Publication Withhold Request Form</w:t>
      </w:r>
    </w:p>
    <w:p w14:paraId="2FC38257" w14:textId="3F617DE4" w:rsidR="00166CC8" w:rsidRPr="00166CC8" w:rsidRDefault="00166CC8" w:rsidP="503B7985">
      <w:pPr>
        <w:pStyle w:val="NormalWeb"/>
        <w:shd w:val="clear" w:color="auto" w:fill="FFFFFF" w:themeFill="background1"/>
        <w:spacing w:before="0" w:beforeAutospacing="0" w:after="150" w:afterAutospacing="0" w:line="360" w:lineRule="atLeast"/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</w:pPr>
      <w:r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 xml:space="preserve">Students retain copyright on the thesis as the thesis author. </w:t>
      </w:r>
      <w:r w:rsidR="005E536A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>T</w:t>
      </w:r>
      <w:r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 xml:space="preserve">he </w:t>
      </w:r>
      <w:r w:rsidR="002A5D57"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>student</w:t>
      </w:r>
      <w:r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 xml:space="preserve">, in consultation with the thesis supervisor, </w:t>
      </w:r>
      <w:r w:rsidR="002A5D57"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>has</w:t>
      </w:r>
      <w:r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 xml:space="preserve"> the right to postpone distribution and publication </w:t>
      </w:r>
      <w:r w:rsidRPr="00EF4092">
        <w:rPr>
          <w:rFonts w:ascii="Calibri" w:eastAsiaTheme="minorEastAsia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for a period up to </w:t>
      </w:r>
      <w:r w:rsidR="001B21B2" w:rsidRPr="00EF4092">
        <w:rPr>
          <w:rFonts w:ascii="Calibri" w:eastAsiaTheme="minorEastAsia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>12 months</w:t>
      </w:r>
      <w:r w:rsidR="001A2DD3">
        <w:rPr>
          <w:rFonts w:ascii="Calibri" w:eastAsiaTheme="minorEastAsia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>,</w:t>
      </w:r>
      <w:r w:rsidR="001B21B2" w:rsidRPr="001B21B2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 xml:space="preserve"> with the possibility of a renewal for another 12 months</w:t>
      </w:r>
      <w:r w:rsidR="001A2DD3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>,</w:t>
      </w:r>
      <w:r w:rsidR="001B21B2" w:rsidRPr="001B21B2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>from the date of acceptance of the thesis</w:t>
      </w:r>
      <w:r w:rsidR="002A5D57"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 xml:space="preserve"> by the Division of Research, Innovation and Graduate Studies</w:t>
      </w:r>
      <w:r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>.</w:t>
      </w:r>
      <w:r w:rsidR="002A5D57"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 xml:space="preserve"> Students are encouraged to d</w:t>
      </w:r>
      <w:r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 xml:space="preserve">iscuss placing an embargo on </w:t>
      </w:r>
      <w:r w:rsidR="002A5D57"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>their</w:t>
      </w:r>
      <w:r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 xml:space="preserve"> thesis with </w:t>
      </w:r>
      <w:r w:rsidR="002A5D57"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>their</w:t>
      </w:r>
      <w:r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 xml:space="preserve"> supervisor.</w:t>
      </w:r>
      <w:r w:rsidR="002A5D57"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>When choos</w:t>
      </w:r>
      <w:r w:rsidR="002A5D57"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>ing</w:t>
      </w:r>
      <w:r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 xml:space="preserve"> to embargo </w:t>
      </w:r>
      <w:r w:rsidR="002A5D57"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>a</w:t>
      </w:r>
      <w:r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 xml:space="preserve"> thesis, </w:t>
      </w:r>
      <w:r w:rsidR="002A5D57"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>the student</w:t>
      </w:r>
      <w:r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 xml:space="preserve"> must still submit the </w:t>
      </w:r>
      <w:r w:rsidR="002A5D57"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 xml:space="preserve">final </w:t>
      </w:r>
      <w:r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>thesis</w:t>
      </w:r>
      <w:r w:rsidR="002A5D57"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 xml:space="preserve"> (post defence and revisions) to the Division of Research, Innovation and Graduate Studies to meet the degree requirements to graduate</w:t>
      </w:r>
      <w:r w:rsidRPr="503B7985">
        <w:rPr>
          <w:rFonts w:ascii="Calibri" w:eastAsiaTheme="minorEastAsia" w:hAnsi="Calibri" w:cs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44E66D35" w14:textId="77777777" w:rsidR="00166CC8" w:rsidRDefault="00166CC8" w:rsidP="00166CC8">
      <w:pPr>
        <w:rPr>
          <w:rFonts w:ascii="Calibri" w:hAnsi="Calibri" w:cs="Calibri"/>
        </w:rPr>
      </w:pPr>
    </w:p>
    <w:p w14:paraId="536DBA04" w14:textId="27CEB590" w:rsidR="009665D7" w:rsidRDefault="009665D7" w:rsidP="009665D7">
      <w:pPr>
        <w:rPr>
          <w:rFonts w:ascii="Calibri" w:hAnsi="Calibri" w:cs="Calibri"/>
        </w:rPr>
      </w:pPr>
      <w:r w:rsidRPr="009665D7">
        <w:rPr>
          <w:rFonts w:ascii="Calibri" w:hAnsi="Calibri" w:cs="Calibri"/>
          <w:b/>
          <w:bCs/>
        </w:rPr>
        <w:t>Student Name: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645823722"/>
          <w:placeholder>
            <w:docPart w:val="DefaultPlaceholder_-1854013440"/>
          </w:placeholder>
          <w:showingPlcHdr/>
        </w:sdtPr>
        <w:sdtEndPr/>
        <w:sdtContent>
          <w:r w:rsidRPr="00533213">
            <w:rPr>
              <w:rStyle w:val="PlaceholderText"/>
            </w:rPr>
            <w:t>Click or tap here to enter text.</w:t>
          </w:r>
        </w:sdtContent>
      </w:sdt>
    </w:p>
    <w:p w14:paraId="16A107C4" w14:textId="299A1968" w:rsidR="009665D7" w:rsidRDefault="009665D7" w:rsidP="009665D7">
      <w:pPr>
        <w:rPr>
          <w:rFonts w:ascii="Calibri" w:hAnsi="Calibri" w:cs="Calibri"/>
        </w:rPr>
      </w:pPr>
      <w:r w:rsidRPr="009665D7">
        <w:rPr>
          <w:rFonts w:ascii="Calibri" w:hAnsi="Calibri" w:cs="Calibri"/>
          <w:b/>
          <w:bCs/>
        </w:rPr>
        <w:t>Acadia ID: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336038632"/>
          <w:placeholder>
            <w:docPart w:val="DefaultPlaceholder_-1854013440"/>
          </w:placeholder>
          <w:showingPlcHdr/>
        </w:sdtPr>
        <w:sdtEndPr/>
        <w:sdtContent>
          <w:r w:rsidRPr="00533213">
            <w:rPr>
              <w:rStyle w:val="PlaceholderText"/>
            </w:rPr>
            <w:t>Click or tap here to enter text.</w:t>
          </w:r>
        </w:sdtContent>
      </w:sdt>
    </w:p>
    <w:p w14:paraId="41FE1E17" w14:textId="0AB29C09" w:rsidR="009665D7" w:rsidRDefault="009665D7" w:rsidP="009665D7">
      <w:pPr>
        <w:rPr>
          <w:rFonts w:ascii="Calibri" w:hAnsi="Calibri" w:cs="Calibri"/>
        </w:rPr>
      </w:pPr>
      <w:r w:rsidRPr="009665D7">
        <w:rPr>
          <w:rFonts w:ascii="Calibri" w:hAnsi="Calibri" w:cs="Calibri"/>
          <w:b/>
          <w:bCs/>
        </w:rPr>
        <w:t>Degree Program: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914829561"/>
          <w:placeholder>
            <w:docPart w:val="DefaultPlaceholder_-1854013440"/>
          </w:placeholder>
          <w:showingPlcHdr/>
        </w:sdtPr>
        <w:sdtEndPr/>
        <w:sdtContent>
          <w:r w:rsidRPr="00533213">
            <w:rPr>
              <w:rStyle w:val="PlaceholderText"/>
            </w:rPr>
            <w:t>Click or tap here to enter text.</w:t>
          </w:r>
        </w:sdtContent>
      </w:sdt>
    </w:p>
    <w:p w14:paraId="2F48A878" w14:textId="007CBD1B" w:rsidR="009665D7" w:rsidRDefault="009665D7" w:rsidP="009665D7">
      <w:pPr>
        <w:rPr>
          <w:rFonts w:ascii="Calibri" w:hAnsi="Calibri" w:cs="Calibri"/>
        </w:rPr>
      </w:pPr>
      <w:r w:rsidRPr="009665D7">
        <w:rPr>
          <w:rFonts w:ascii="Calibri" w:hAnsi="Calibri" w:cs="Calibri"/>
          <w:b/>
          <w:bCs/>
        </w:rPr>
        <w:t>Thesis Title: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467431362"/>
          <w:placeholder>
            <w:docPart w:val="DefaultPlaceholder_-1854013440"/>
          </w:placeholder>
          <w:showingPlcHdr/>
        </w:sdtPr>
        <w:sdtEndPr/>
        <w:sdtContent>
          <w:r w:rsidRPr="00533213">
            <w:rPr>
              <w:rStyle w:val="PlaceholderText"/>
            </w:rPr>
            <w:t>Click or tap here to enter text.</w:t>
          </w:r>
        </w:sdtContent>
      </w:sdt>
    </w:p>
    <w:p w14:paraId="5C9E08EF" w14:textId="77777777" w:rsidR="009665D7" w:rsidRDefault="009665D7" w:rsidP="009665D7">
      <w:pPr>
        <w:rPr>
          <w:rFonts w:ascii="Calibri" w:hAnsi="Calibri" w:cs="Calibri"/>
        </w:rPr>
      </w:pPr>
    </w:p>
    <w:p w14:paraId="13E67495" w14:textId="77777777" w:rsidR="009665D7" w:rsidRDefault="009665D7" w:rsidP="009665D7">
      <w:pPr>
        <w:rPr>
          <w:rFonts w:ascii="Calibri" w:hAnsi="Calibri" w:cs="Calibri"/>
        </w:rPr>
      </w:pPr>
    </w:p>
    <w:p w14:paraId="7D877C6B" w14:textId="1F4BF72D" w:rsidR="009665D7" w:rsidRPr="00166CC8" w:rsidRDefault="009665D7" w:rsidP="009665D7">
      <w:pPr>
        <w:rPr>
          <w:rFonts w:ascii="Calibri" w:hAnsi="Calibri" w:cs="Calibri"/>
          <w:b/>
          <w:bCs/>
          <w:u w:val="single"/>
        </w:rPr>
      </w:pPr>
      <w:r w:rsidRPr="00166CC8">
        <w:rPr>
          <w:rFonts w:ascii="Calibri" w:hAnsi="Calibri" w:cs="Calibri"/>
          <w:b/>
          <w:bCs/>
          <w:u w:val="single"/>
        </w:rPr>
        <w:t>Reason for Withhold Request:</w:t>
      </w:r>
    </w:p>
    <w:p w14:paraId="462A9602" w14:textId="57DC251D" w:rsidR="009665D7" w:rsidRDefault="00325965" w:rsidP="009665D7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7384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D7">
            <w:rPr>
              <w:rFonts w:ascii="MS Gothic" w:eastAsia="MS Gothic" w:hAnsi="MS Gothic" w:cs="Calibri" w:hint="eastAsia"/>
            </w:rPr>
            <w:t>☐</w:t>
          </w:r>
        </w:sdtContent>
      </w:sdt>
      <w:r w:rsidR="009665D7">
        <w:rPr>
          <w:rFonts w:ascii="Calibri" w:hAnsi="Calibri" w:cs="Calibri"/>
        </w:rPr>
        <w:t xml:space="preserve"> A contract between the research sponsor and Acadia University specifies a period of confidentiality.</w:t>
      </w:r>
    </w:p>
    <w:p w14:paraId="1EFE485F" w14:textId="5AF4FD1C" w:rsidR="009665D7" w:rsidRDefault="00325965" w:rsidP="009665D7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1927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D7">
            <w:rPr>
              <w:rFonts w:ascii="MS Gothic" w:eastAsia="MS Gothic" w:hAnsi="MS Gothic" w:cs="Calibri" w:hint="eastAsia"/>
            </w:rPr>
            <w:t>☐</w:t>
          </w:r>
        </w:sdtContent>
      </w:sdt>
      <w:r w:rsidR="009665D7">
        <w:rPr>
          <w:rFonts w:ascii="Calibri" w:hAnsi="Calibri" w:cs="Calibri"/>
        </w:rPr>
        <w:t xml:space="preserve"> Applying for a patent</w:t>
      </w:r>
    </w:p>
    <w:p w14:paraId="07E77AB3" w14:textId="777F3480" w:rsidR="009665D7" w:rsidRDefault="00325965" w:rsidP="009665D7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31832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D7">
            <w:rPr>
              <w:rFonts w:ascii="MS Gothic" w:eastAsia="MS Gothic" w:hAnsi="MS Gothic" w:cs="Calibri" w:hint="eastAsia"/>
            </w:rPr>
            <w:t>☐</w:t>
          </w:r>
        </w:sdtContent>
      </w:sdt>
      <w:r w:rsidR="009665D7">
        <w:rPr>
          <w:rFonts w:ascii="Calibri" w:hAnsi="Calibri" w:cs="Calibri"/>
        </w:rPr>
        <w:t xml:space="preserve"> Enabling publication in a scholarly venue</w:t>
      </w:r>
    </w:p>
    <w:p w14:paraId="45469142" w14:textId="01170C1A" w:rsidR="009665D7" w:rsidRDefault="00325965" w:rsidP="009665D7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05698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D7">
            <w:rPr>
              <w:rFonts w:ascii="MS Gothic" w:eastAsia="MS Gothic" w:hAnsi="MS Gothic" w:cs="Calibri" w:hint="eastAsia"/>
            </w:rPr>
            <w:t>☐</w:t>
          </w:r>
        </w:sdtContent>
      </w:sdt>
      <w:r w:rsidR="009665D7">
        <w:rPr>
          <w:rFonts w:ascii="Calibri" w:hAnsi="Calibri" w:cs="Calibri"/>
        </w:rPr>
        <w:t xml:space="preserve"> Publishing of the creative portion of a creative work</w:t>
      </w:r>
    </w:p>
    <w:p w14:paraId="38998078" w14:textId="7B59BE2C" w:rsidR="009665D7" w:rsidRDefault="00325965" w:rsidP="009665D7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0646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C8">
            <w:rPr>
              <w:rFonts w:ascii="MS Gothic" w:eastAsia="MS Gothic" w:hAnsi="MS Gothic" w:cs="Calibri" w:hint="eastAsia"/>
            </w:rPr>
            <w:t>☐</w:t>
          </w:r>
        </w:sdtContent>
      </w:sdt>
      <w:r w:rsidR="009665D7">
        <w:rPr>
          <w:rFonts w:ascii="Calibri" w:hAnsi="Calibri" w:cs="Calibri"/>
        </w:rPr>
        <w:t xml:space="preserve"> Other </w:t>
      </w:r>
      <w:r w:rsidR="00166CC8">
        <w:rPr>
          <w:rFonts w:ascii="Calibri" w:hAnsi="Calibri" w:cs="Calibri"/>
        </w:rPr>
        <w:t>–</w:t>
      </w:r>
      <w:r w:rsidR="009665D7">
        <w:rPr>
          <w:rFonts w:ascii="Calibri" w:hAnsi="Calibri" w:cs="Calibri"/>
        </w:rPr>
        <w:t xml:space="preserve"> </w:t>
      </w:r>
      <w:r w:rsidR="00166CC8">
        <w:rPr>
          <w:rFonts w:ascii="Calibri" w:hAnsi="Calibri" w:cs="Calibri"/>
        </w:rPr>
        <w:t xml:space="preserve">Please provide details: </w:t>
      </w:r>
    </w:p>
    <w:p w14:paraId="33D527E9" w14:textId="77777777" w:rsidR="00166CC8" w:rsidRDefault="00166CC8" w:rsidP="009665D7">
      <w:pPr>
        <w:rPr>
          <w:rFonts w:ascii="Calibri" w:hAnsi="Calibri" w:cs="Calibri"/>
        </w:rPr>
      </w:pPr>
    </w:p>
    <w:p w14:paraId="38E960E1" w14:textId="766F8A9C" w:rsidR="00166CC8" w:rsidRDefault="00166CC8" w:rsidP="009665D7">
      <w:pPr>
        <w:rPr>
          <w:rFonts w:ascii="Calibri" w:hAnsi="Calibri" w:cs="Calibri"/>
        </w:rPr>
      </w:pPr>
      <w:r w:rsidRPr="00166CC8">
        <w:rPr>
          <w:rFonts w:ascii="Calibri" w:hAnsi="Calibri" w:cs="Calibri"/>
          <w:b/>
          <w:bCs/>
        </w:rPr>
        <w:t>Requested Publication Date</w:t>
      </w:r>
      <w:r>
        <w:rPr>
          <w:rFonts w:ascii="Calibri" w:hAnsi="Calibri" w:cs="Calibri"/>
        </w:rPr>
        <w:t xml:space="preserve"> (Month and Year): </w:t>
      </w:r>
      <w:sdt>
        <w:sdtPr>
          <w:rPr>
            <w:rFonts w:ascii="Calibri" w:hAnsi="Calibri" w:cs="Calibri"/>
          </w:rPr>
          <w:id w:val="1915581149"/>
          <w:placeholder>
            <w:docPart w:val="DefaultPlaceholder_-1854013440"/>
          </w:placeholder>
          <w:showingPlcHdr/>
        </w:sdtPr>
        <w:sdtEndPr/>
        <w:sdtContent>
          <w:r w:rsidRPr="00533213">
            <w:rPr>
              <w:rStyle w:val="PlaceholderText"/>
            </w:rPr>
            <w:t>Click or tap here to enter text.</w:t>
          </w:r>
        </w:sdtContent>
      </w:sdt>
    </w:p>
    <w:p w14:paraId="2973E4A0" w14:textId="77777777" w:rsidR="00166CC8" w:rsidRDefault="00166CC8" w:rsidP="009665D7">
      <w:pPr>
        <w:rPr>
          <w:rFonts w:ascii="Calibri" w:hAnsi="Calibri" w:cs="Calibri"/>
        </w:rPr>
      </w:pPr>
    </w:p>
    <w:p w14:paraId="22C4081C" w14:textId="05CF0766" w:rsidR="00166CC8" w:rsidRDefault="00166CC8" w:rsidP="009665D7">
      <w:pPr>
        <w:rPr>
          <w:rFonts w:ascii="Calibri" w:hAnsi="Calibri" w:cs="Calibri"/>
        </w:rPr>
      </w:pPr>
      <w:r w:rsidRPr="00166CC8">
        <w:rPr>
          <w:rFonts w:ascii="Calibri" w:hAnsi="Calibri" w:cs="Calibri"/>
          <w:b/>
          <w:bCs/>
        </w:rPr>
        <w:t>Student Signature: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862363655"/>
          <w:placeholder>
            <w:docPart w:val="DefaultPlaceholder_-1854013440"/>
          </w:placeholder>
          <w:showingPlcHdr/>
        </w:sdtPr>
        <w:sdtEndPr/>
        <w:sdtContent>
          <w:r w:rsidRPr="00533213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ab/>
      </w:r>
      <w:r w:rsidRPr="00166CC8">
        <w:rPr>
          <w:rFonts w:ascii="Calibri" w:hAnsi="Calibri" w:cs="Calibri"/>
          <w:b/>
          <w:bCs/>
        </w:rPr>
        <w:t>Date: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537246062"/>
          <w:placeholder>
            <w:docPart w:val="DefaultPlaceholder_-1854013440"/>
          </w:placeholder>
          <w:showingPlcHdr/>
        </w:sdtPr>
        <w:sdtEndPr/>
        <w:sdtContent>
          <w:r w:rsidRPr="00533213">
            <w:rPr>
              <w:rStyle w:val="PlaceholderText"/>
            </w:rPr>
            <w:t>Click or tap here to enter text.</w:t>
          </w:r>
        </w:sdtContent>
      </w:sdt>
    </w:p>
    <w:p w14:paraId="3B85486D" w14:textId="050AF52F" w:rsidR="00166CC8" w:rsidRDefault="00166CC8" w:rsidP="009665D7">
      <w:pPr>
        <w:rPr>
          <w:rFonts w:ascii="Calibri" w:hAnsi="Calibri" w:cs="Calibri"/>
        </w:rPr>
      </w:pPr>
      <w:r w:rsidRPr="00166CC8">
        <w:rPr>
          <w:rFonts w:ascii="Calibri" w:hAnsi="Calibri" w:cs="Calibri"/>
          <w:b/>
          <w:bCs/>
        </w:rPr>
        <w:t>Supervisor Signature: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367112814"/>
          <w:placeholder>
            <w:docPart w:val="DefaultPlaceholder_-1854013440"/>
          </w:placeholder>
          <w:showingPlcHdr/>
        </w:sdtPr>
        <w:sdtEndPr/>
        <w:sdtContent>
          <w:r w:rsidRPr="00533213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ab/>
      </w:r>
      <w:r w:rsidRPr="00166CC8">
        <w:rPr>
          <w:rFonts w:ascii="Calibri" w:hAnsi="Calibri" w:cs="Calibri"/>
          <w:b/>
          <w:bCs/>
        </w:rPr>
        <w:t>Date: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172919471"/>
          <w:placeholder>
            <w:docPart w:val="DefaultPlaceholder_-1854013440"/>
          </w:placeholder>
          <w:showingPlcHdr/>
        </w:sdtPr>
        <w:sdtEndPr/>
        <w:sdtContent>
          <w:r w:rsidRPr="00533213">
            <w:rPr>
              <w:rStyle w:val="PlaceholderText"/>
            </w:rPr>
            <w:t>Click or tap here to enter text.</w:t>
          </w:r>
        </w:sdtContent>
      </w:sdt>
    </w:p>
    <w:p w14:paraId="67E9B6BC" w14:textId="77777777" w:rsidR="009665D7" w:rsidRDefault="009665D7" w:rsidP="009665D7">
      <w:pPr>
        <w:rPr>
          <w:rFonts w:ascii="Calibri" w:hAnsi="Calibri" w:cs="Calibri"/>
        </w:rPr>
      </w:pPr>
    </w:p>
    <w:p w14:paraId="11D8AC4B" w14:textId="2C00D9DE" w:rsidR="00E807D6" w:rsidRDefault="00E807D6" w:rsidP="009665D7">
      <w:pPr>
        <w:rPr>
          <w:rFonts w:ascii="Calibri" w:hAnsi="Calibri" w:cs="Calibri"/>
        </w:rPr>
      </w:pPr>
      <w:r w:rsidRPr="00CC4FCB">
        <w:rPr>
          <w:rFonts w:ascii="Calibri" w:hAnsi="Calibri" w:cs="Calibri"/>
          <w:b/>
          <w:bCs/>
          <w:highlight w:val="lightGray"/>
        </w:rPr>
        <w:t>Student is to submit th</w:t>
      </w:r>
      <w:r w:rsidR="00CC4FCB">
        <w:rPr>
          <w:rFonts w:ascii="Calibri" w:hAnsi="Calibri" w:cs="Calibri"/>
          <w:b/>
          <w:bCs/>
          <w:highlight w:val="lightGray"/>
        </w:rPr>
        <w:t>e</w:t>
      </w:r>
      <w:r w:rsidRPr="00CC4FCB">
        <w:rPr>
          <w:rFonts w:ascii="Calibri" w:hAnsi="Calibri" w:cs="Calibri"/>
          <w:b/>
          <w:bCs/>
          <w:highlight w:val="lightGray"/>
        </w:rPr>
        <w:t xml:space="preserve"> signed form </w:t>
      </w:r>
      <w:r w:rsidR="00325965" w:rsidRPr="00325965">
        <w:rPr>
          <w:rFonts w:ascii="Calibri" w:hAnsi="Calibri" w:cs="Calibri"/>
          <w:b/>
          <w:bCs/>
          <w:highlight w:val="lightGray"/>
        </w:rPr>
        <w:t>to Graduate Studies</w:t>
      </w:r>
      <w:r w:rsidR="00325965">
        <w:rPr>
          <w:rFonts w:ascii="Calibri" w:hAnsi="Calibri" w:cs="Calibri"/>
          <w:b/>
          <w:bCs/>
        </w:rPr>
        <w:t xml:space="preserve"> (</w:t>
      </w:r>
      <w:hyperlink r:id="rId9" w:history="1">
        <w:r w:rsidR="00325965" w:rsidRPr="0052158D">
          <w:rPr>
            <w:rStyle w:val="Hyperlink"/>
            <w:rFonts w:ascii="Calibri" w:hAnsi="Calibri" w:cs="Calibri"/>
            <w:b/>
            <w:bCs/>
          </w:rPr>
          <w:t>Theresa.starratt@acadiau.ca</w:t>
        </w:r>
      </w:hyperlink>
      <w:r w:rsidR="00325965">
        <w:rPr>
          <w:rFonts w:ascii="Calibri" w:hAnsi="Calibri" w:cs="Calibri"/>
          <w:b/>
          <w:bCs/>
        </w:rPr>
        <w:t xml:space="preserve">) </w:t>
      </w:r>
      <w:r w:rsidR="00CC4FCB">
        <w:rPr>
          <w:rFonts w:ascii="Calibri" w:hAnsi="Calibri" w:cs="Calibri"/>
        </w:rPr>
        <w:t xml:space="preserve"> </w:t>
      </w:r>
    </w:p>
    <w:sectPr w:rsidR="00E807D6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31B08" w14:textId="77777777" w:rsidR="00AD5019" w:rsidRDefault="00AD5019" w:rsidP="009665D7">
      <w:pPr>
        <w:spacing w:after="0" w:line="240" w:lineRule="auto"/>
      </w:pPr>
      <w:r>
        <w:separator/>
      </w:r>
    </w:p>
  </w:endnote>
  <w:endnote w:type="continuationSeparator" w:id="0">
    <w:p w14:paraId="7A9FF6CD" w14:textId="77777777" w:rsidR="00AD5019" w:rsidRDefault="00AD5019" w:rsidP="009665D7">
      <w:pPr>
        <w:spacing w:after="0" w:line="240" w:lineRule="auto"/>
      </w:pPr>
      <w:r>
        <w:continuationSeparator/>
      </w:r>
    </w:p>
  </w:endnote>
  <w:endnote w:type="continuationNotice" w:id="1">
    <w:p w14:paraId="4003AE76" w14:textId="77777777" w:rsidR="00EC6923" w:rsidRDefault="00EC69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265E1" w14:textId="04006A62" w:rsidR="009665D7" w:rsidRPr="009665D7" w:rsidRDefault="009665D7" w:rsidP="009665D7">
    <w:pPr>
      <w:pStyle w:val="Footer"/>
      <w:jc w:val="center"/>
      <w:rPr>
        <w:rFonts w:ascii="Calibri" w:hAnsi="Calibri" w:cs="Calibri"/>
        <w:sz w:val="18"/>
        <w:szCs w:val="18"/>
      </w:rPr>
    </w:pPr>
    <w:r w:rsidRPr="009665D7">
      <w:rPr>
        <w:rFonts w:ascii="Calibri" w:hAnsi="Calibri" w:cs="Calibri"/>
        <w:sz w:val="18"/>
        <w:szCs w:val="18"/>
      </w:rPr>
      <w:t>Acadia University</w:t>
    </w:r>
  </w:p>
  <w:p w14:paraId="0B7E16A2" w14:textId="19B9F0A5" w:rsidR="009665D7" w:rsidRPr="009665D7" w:rsidRDefault="009665D7" w:rsidP="009665D7">
    <w:pPr>
      <w:pStyle w:val="Footer"/>
      <w:jc w:val="center"/>
      <w:rPr>
        <w:rFonts w:ascii="Calibri" w:hAnsi="Calibri" w:cs="Calibri"/>
        <w:sz w:val="18"/>
        <w:szCs w:val="18"/>
      </w:rPr>
    </w:pPr>
    <w:r w:rsidRPr="009665D7">
      <w:rPr>
        <w:rFonts w:ascii="Calibri" w:hAnsi="Calibri" w:cs="Calibri"/>
        <w:sz w:val="18"/>
        <w:szCs w:val="18"/>
      </w:rPr>
      <w:t>Division of Research, Innovation &amp; Graduate Studies</w:t>
    </w:r>
  </w:p>
  <w:p w14:paraId="106CB3E6" w14:textId="78E0765B" w:rsidR="009665D7" w:rsidRPr="009665D7" w:rsidRDefault="009665D7" w:rsidP="009665D7">
    <w:pPr>
      <w:pStyle w:val="Footer"/>
      <w:jc w:val="center"/>
      <w:rPr>
        <w:rFonts w:ascii="Calibri" w:hAnsi="Calibri" w:cs="Calibri"/>
        <w:sz w:val="18"/>
        <w:szCs w:val="18"/>
      </w:rPr>
    </w:pPr>
    <w:r w:rsidRPr="009665D7">
      <w:rPr>
        <w:rFonts w:ascii="Calibri" w:hAnsi="Calibri" w:cs="Calibri"/>
        <w:sz w:val="18"/>
        <w:szCs w:val="18"/>
      </w:rPr>
      <w:t xml:space="preserve">Last Modified </w:t>
    </w:r>
    <w:r w:rsidR="00325965">
      <w:rPr>
        <w:rFonts w:ascii="Calibri" w:hAnsi="Calibri" w:cs="Calibri"/>
        <w:sz w:val="18"/>
        <w:szCs w:val="18"/>
      </w:rPr>
      <w:t>April 15,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A4531" w14:textId="77777777" w:rsidR="00AD5019" w:rsidRDefault="00AD5019" w:rsidP="009665D7">
      <w:pPr>
        <w:spacing w:after="0" w:line="240" w:lineRule="auto"/>
      </w:pPr>
      <w:r>
        <w:separator/>
      </w:r>
    </w:p>
  </w:footnote>
  <w:footnote w:type="continuationSeparator" w:id="0">
    <w:p w14:paraId="1911FDD5" w14:textId="77777777" w:rsidR="00AD5019" w:rsidRDefault="00AD5019" w:rsidP="009665D7">
      <w:pPr>
        <w:spacing w:after="0" w:line="240" w:lineRule="auto"/>
      </w:pPr>
      <w:r>
        <w:continuationSeparator/>
      </w:r>
    </w:p>
  </w:footnote>
  <w:footnote w:type="continuationNotice" w:id="1">
    <w:p w14:paraId="505D00A2" w14:textId="77777777" w:rsidR="00EC6923" w:rsidRDefault="00EC692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D7"/>
    <w:rsid w:val="000A3A6E"/>
    <w:rsid w:val="00166CC8"/>
    <w:rsid w:val="001A2DD3"/>
    <w:rsid w:val="001B21B2"/>
    <w:rsid w:val="002A5D57"/>
    <w:rsid w:val="00325965"/>
    <w:rsid w:val="00462667"/>
    <w:rsid w:val="005A3767"/>
    <w:rsid w:val="005E536A"/>
    <w:rsid w:val="006D3B89"/>
    <w:rsid w:val="007B43D6"/>
    <w:rsid w:val="009665D7"/>
    <w:rsid w:val="009A2BD9"/>
    <w:rsid w:val="009D5BB6"/>
    <w:rsid w:val="00AD2E80"/>
    <w:rsid w:val="00AD5019"/>
    <w:rsid w:val="00AE6270"/>
    <w:rsid w:val="00CC4FCB"/>
    <w:rsid w:val="00D11F9B"/>
    <w:rsid w:val="00E167CB"/>
    <w:rsid w:val="00E807D6"/>
    <w:rsid w:val="00EC6923"/>
    <w:rsid w:val="00EF4092"/>
    <w:rsid w:val="262A89EA"/>
    <w:rsid w:val="503B7985"/>
    <w:rsid w:val="78A5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FEE5"/>
  <w15:chartTrackingRefBased/>
  <w15:docId w15:val="{C510036E-9A56-4E7F-ADA3-83BA1A59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5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5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5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5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65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65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65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65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65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5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5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5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5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65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65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65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65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65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65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65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5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65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65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65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65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65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65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65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65D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6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5D7"/>
  </w:style>
  <w:style w:type="paragraph" w:styleId="Footer">
    <w:name w:val="footer"/>
    <w:basedOn w:val="Normal"/>
    <w:link w:val="FooterChar"/>
    <w:uiPriority w:val="99"/>
    <w:unhideWhenUsed/>
    <w:rsid w:val="0096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5D7"/>
  </w:style>
  <w:style w:type="character" w:styleId="PlaceholderText">
    <w:name w:val="Placeholder Text"/>
    <w:basedOn w:val="DefaultParagraphFont"/>
    <w:uiPriority w:val="99"/>
    <w:semiHidden/>
    <w:rsid w:val="009665D7"/>
    <w:rPr>
      <w:color w:val="666666"/>
    </w:rPr>
  </w:style>
  <w:style w:type="paragraph" w:styleId="NormalWeb">
    <w:name w:val="Normal (Web)"/>
    <w:basedOn w:val="Normal"/>
    <w:uiPriority w:val="99"/>
    <w:semiHidden/>
    <w:unhideWhenUsed/>
    <w:rsid w:val="0016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CC4FC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F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4FCB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7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2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Theresa.starratt@acadiau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6B090-DF12-42F5-AB15-F46AC3347098}"/>
      </w:docPartPr>
      <w:docPartBody>
        <w:p w:rsidR="00AD2E80" w:rsidRDefault="00AD2E80">
          <w:r w:rsidRPr="005332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80"/>
    <w:rsid w:val="0066177A"/>
    <w:rsid w:val="00A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E8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D54A15DF84648B69C7432F5362A36" ma:contentTypeVersion="4" ma:contentTypeDescription="Create a new document." ma:contentTypeScope="" ma:versionID="b4fc4d308e50fe9b947e5f51e9a2c0f6">
  <xsd:schema xmlns:xsd="http://www.w3.org/2001/XMLSchema" xmlns:xs="http://www.w3.org/2001/XMLSchema" xmlns:p="http://schemas.microsoft.com/office/2006/metadata/properties" xmlns:ns2="f783f88e-8562-4aa3-b26b-d429aafb1cac" targetNamespace="http://schemas.microsoft.com/office/2006/metadata/properties" ma:root="true" ma:fieldsID="837ce77480b364f4cc4aa8488c7c3b6f" ns2:_="">
    <xsd:import namespace="f783f88e-8562-4aa3-b26b-d429aafb1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3f88e-8562-4aa3-b26b-d429aafb1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1FEF6-853F-447C-9D14-2EBA521A894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783f88e-8562-4aa3-b26b-d429aafb1c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DB541D-671F-4590-ABBF-6222D7BDF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5E153-AF0B-41D7-A36B-B46123C06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3f88e-8562-4aa3-b26b-d429aafb1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Starratt</dc:creator>
  <cp:keywords/>
  <dc:description/>
  <cp:lastModifiedBy>Theresa Starratt</cp:lastModifiedBy>
  <cp:revision>3</cp:revision>
  <dcterms:created xsi:type="dcterms:W3CDTF">2024-03-13T11:01:00Z</dcterms:created>
  <dcterms:modified xsi:type="dcterms:W3CDTF">2024-04-15T11:38:00Z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0x0101000EED54A15DF84648B69C7432F5362A36</vt:lpwstr>
  </property>
</Properties>
</file>